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386" w:rsidRDefault="00A15386" w:rsidP="00A1538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</w:t>
      </w:r>
      <w:r w:rsidR="009700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Лабораториялық дәріс: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p w:rsidR="00A15386" w:rsidRDefault="00A15386" w:rsidP="00A1538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81CF3">
        <w:rPr>
          <w:rFonts w:ascii="Times New Roman" w:hAnsi="Times New Roman" w:cs="Times New Roman"/>
          <w:sz w:val="28"/>
          <w:szCs w:val="28"/>
          <w:lang w:val="kk-KZ"/>
        </w:rPr>
        <w:t>1.Сөйлеу шеберлігін игеруде көркем әдебиеттерден үзінді оқу,  пікір алмасу, жаттығу.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A15386" w:rsidRDefault="00A15386" w:rsidP="00A1538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2.Мәтін жазуда өзіндік стиль қалыптастыру мақсатында жаттығу, машықтану. </w:t>
      </w:r>
    </w:p>
    <w:p w:rsidR="00A15386" w:rsidRDefault="00A15386" w:rsidP="00A1538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3.Телехабар жүргізуде табиғи белсенділікті меңгеру және сөйлеу принципін сақтау.   </w:t>
      </w:r>
    </w:p>
    <w:p w:rsidR="00A15386" w:rsidRDefault="00A15386" w:rsidP="00A1538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 Телестудияда хабар ұйымдастыруда тақырып таңдау және қонақтармен кездесуге дайындық үлгісін жүргізу.  </w:t>
      </w:r>
    </w:p>
    <w:p w:rsidR="00A15386" w:rsidRDefault="00A15386" w:rsidP="00A1538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5. «Рухани жаңғыру » тақырыбында алқасөз ұйымдастыру, және бейнетүсірілім сценарйиін дайындау. </w:t>
      </w:r>
    </w:p>
    <w:p w:rsidR="00A15386" w:rsidRDefault="00A15386" w:rsidP="00A1538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 Әр студент тақырып таңдап, жеке телехабар жүргізушісі ретінде сөзгерлікке әзірленеді.</w:t>
      </w:r>
    </w:p>
    <w:p w:rsidR="00A15386" w:rsidRDefault="00A15386" w:rsidP="00A1538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7. «Адам және қоғам» мәселесінде ойталқы өткізу. </w:t>
      </w:r>
    </w:p>
    <w:p w:rsidR="00A15386" w:rsidRDefault="00A15386" w:rsidP="00A1538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8. Журналистік социологиялық талдау жасап, «Қазақстан» телеарнасы жөнінде пікір алмасу.</w:t>
      </w:r>
    </w:p>
    <w:p w:rsidR="00A15386" w:rsidRDefault="00A15386" w:rsidP="00A1538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9. Студиядан тыс бейнетүсірілім ұймдастырылып, телесұхбат тақырыбына сауалдар әзірленеді. </w:t>
      </w:r>
    </w:p>
    <w:p w:rsidR="00A15386" w:rsidRDefault="00A15386" w:rsidP="00A1538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10. Белгілі бір тақырып аясында студияға қонақ шақырылып, жеке әңгімелесуге машықтанады.  </w:t>
      </w:r>
    </w:p>
    <w:p w:rsidR="00A15386" w:rsidRDefault="00A15386" w:rsidP="00A1538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11. Қоғамдық-әлеуметтік мекемелермен қарым қатынасқа шығып, мақала әзірлеу барысында әлеуметтік тақырыптың телесценарлық бейнетүсірілім жоспарын талқылайды. </w:t>
      </w:r>
    </w:p>
    <w:p w:rsidR="00A15386" w:rsidRDefault="00A15386" w:rsidP="00A1538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12.  Кез келген жедел ақпараттық  мәтін жазып, шұғыл бейнетүсірілім тапсырмасын жүзеге асырады. </w:t>
      </w:r>
    </w:p>
    <w:p w:rsidR="00A15386" w:rsidRDefault="00A15386" w:rsidP="00A1538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13.Ой машығына қалыптасу, жеке идеялық жоспар орындау. </w:t>
      </w:r>
    </w:p>
    <w:p w:rsidR="00A15386" w:rsidRPr="00F81CF3" w:rsidRDefault="00A15386" w:rsidP="00A1538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14. Телеарналардың бүгінгі бағытын айқындау барысында әр студент лездемеге әзірленеді.</w:t>
      </w:r>
    </w:p>
    <w:p w:rsidR="00D53FC1" w:rsidRPr="00A15386" w:rsidRDefault="00D53FC1">
      <w:pPr>
        <w:rPr>
          <w:lang w:val="kk-KZ"/>
        </w:rPr>
      </w:pPr>
    </w:p>
    <w:sectPr w:rsidR="00D53FC1" w:rsidRPr="00A15386" w:rsidSect="00482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>
    <w:useFELayout/>
  </w:compat>
  <w:rsids>
    <w:rsidRoot w:val="00A15386"/>
    <w:rsid w:val="00970047"/>
    <w:rsid w:val="00A15386"/>
    <w:rsid w:val="00D53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Adk</dc:creator>
  <cp:keywords/>
  <dc:description/>
  <cp:lastModifiedBy>Adk</cp:lastModifiedBy>
  <cp:revision>3</cp:revision>
  <dcterms:created xsi:type="dcterms:W3CDTF">2020-01-29T18:18:00Z</dcterms:created>
  <dcterms:modified xsi:type="dcterms:W3CDTF">2020-01-29T18:20:00Z</dcterms:modified>
</cp:coreProperties>
</file>